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D1C20" w14:textId="77777777" w:rsidR="00B059E9" w:rsidRPr="00B059E9" w:rsidRDefault="00B059E9" w:rsidP="00B059E9">
      <w:pPr>
        <w:spacing w:before="100" w:beforeAutospacing="1" w:after="100" w:afterAutospacing="1"/>
        <w:outlineLvl w:val="0"/>
        <w:rPr>
          <w:rFonts w:ascii="Times New Roman" w:eastAsia="Times New Roman" w:hAnsi="Times New Roman" w:cs="Times New Roman"/>
          <w:b/>
          <w:bCs/>
          <w:kern w:val="36"/>
          <w:sz w:val="48"/>
          <w:szCs w:val="48"/>
          <w:lang w:eastAsia="en-GB"/>
        </w:rPr>
      </w:pPr>
      <w:r w:rsidRPr="00B059E9">
        <w:rPr>
          <w:rFonts w:ascii="Times New Roman" w:eastAsia="Times New Roman" w:hAnsi="Times New Roman" w:cs="Times New Roman"/>
          <w:b/>
          <w:bCs/>
          <w:kern w:val="36"/>
          <w:sz w:val="48"/>
          <w:szCs w:val="48"/>
          <w:lang w:eastAsia="en-GB"/>
        </w:rPr>
        <w:t>Changing Brushes in a Denso Alternator</w:t>
      </w:r>
    </w:p>
    <w:p w14:paraId="6DFCB510" w14:textId="77777777" w:rsidR="00B059E9" w:rsidRPr="00B059E9" w:rsidRDefault="00B059E9" w:rsidP="00B059E9">
      <w:pPr>
        <w:rPr>
          <w:rFonts w:ascii="Times New Roman" w:eastAsia="Times New Roman" w:hAnsi="Times New Roman" w:cs="Times New Roman"/>
          <w:lang w:eastAsia="en-GB"/>
        </w:rPr>
      </w:pPr>
      <w:r w:rsidRPr="00B059E9">
        <w:rPr>
          <w:rFonts w:ascii="Times New Roman" w:eastAsia="Times New Roman" w:hAnsi="Times New Roman" w:cs="Times New Roman"/>
          <w:lang w:eastAsia="en-GB"/>
        </w:rPr>
        <w:t xml:space="preserve">Author </w:t>
      </w:r>
      <w:hyperlink r:id="rId4" w:history="1">
        <w:proofErr w:type="spellStart"/>
        <w:r w:rsidRPr="00B059E9">
          <w:rPr>
            <w:rFonts w:ascii="Times New Roman" w:eastAsia="Times New Roman" w:hAnsi="Times New Roman" w:cs="Times New Roman"/>
            <w:color w:val="0000FF"/>
            <w:u w:val="single"/>
            <w:lang w:eastAsia="en-GB"/>
          </w:rPr>
          <w:t>Sparky</w:t>
        </w:r>
      </w:hyperlink>
      <w:r w:rsidRPr="00B059E9">
        <w:rPr>
          <w:rFonts w:ascii="Times New Roman" w:eastAsia="Times New Roman" w:hAnsi="Times New Roman" w:cs="Times New Roman"/>
          <w:lang w:eastAsia="en-GB"/>
        </w:rPr>
        <w:t>Posted</w:t>
      </w:r>
      <w:proofErr w:type="spellEnd"/>
      <w:r w:rsidRPr="00B059E9">
        <w:rPr>
          <w:rFonts w:ascii="Times New Roman" w:eastAsia="Times New Roman" w:hAnsi="Times New Roman" w:cs="Times New Roman"/>
          <w:lang w:eastAsia="en-GB"/>
        </w:rPr>
        <w:t xml:space="preserve"> on </w:t>
      </w:r>
      <w:hyperlink r:id="rId5" w:history="1">
        <w:r w:rsidRPr="00B059E9">
          <w:rPr>
            <w:rFonts w:ascii="Times New Roman" w:eastAsia="Times New Roman" w:hAnsi="Times New Roman" w:cs="Times New Roman"/>
            <w:color w:val="0000FF"/>
            <w:u w:val="single"/>
            <w:lang w:eastAsia="en-GB"/>
          </w:rPr>
          <w:t>October 19, 2010</w:t>
        </w:r>
      </w:hyperlink>
      <w:r w:rsidRPr="00B059E9">
        <w:rPr>
          <w:rFonts w:ascii="Times New Roman" w:eastAsia="Times New Roman" w:hAnsi="Times New Roman" w:cs="Times New Roman"/>
          <w:lang w:eastAsia="en-GB"/>
        </w:rPr>
        <w:t xml:space="preserve">Tags </w:t>
      </w:r>
      <w:hyperlink r:id="rId6" w:history="1">
        <w:r w:rsidRPr="00B059E9">
          <w:rPr>
            <w:rFonts w:ascii="Times New Roman" w:eastAsia="Times New Roman" w:hAnsi="Times New Roman" w:cs="Times New Roman"/>
            <w:color w:val="0000FF"/>
            <w:u w:val="single"/>
            <w:lang w:eastAsia="en-GB"/>
          </w:rPr>
          <w:t>Alternator</w:t>
        </w:r>
      </w:hyperlink>
      <w:r w:rsidRPr="00B059E9">
        <w:rPr>
          <w:rFonts w:ascii="Times New Roman" w:eastAsia="Times New Roman" w:hAnsi="Times New Roman" w:cs="Times New Roman"/>
          <w:lang w:eastAsia="en-GB"/>
        </w:rPr>
        <w:t xml:space="preserve">, </w:t>
      </w:r>
      <w:hyperlink r:id="rId7" w:history="1">
        <w:r w:rsidRPr="00B059E9">
          <w:rPr>
            <w:rFonts w:ascii="Times New Roman" w:eastAsia="Times New Roman" w:hAnsi="Times New Roman" w:cs="Times New Roman"/>
            <w:color w:val="0000FF"/>
            <w:u w:val="single"/>
            <w:lang w:eastAsia="en-GB"/>
          </w:rPr>
          <w:t>Brush Replacement</w:t>
        </w:r>
      </w:hyperlink>
      <w:r w:rsidRPr="00B059E9">
        <w:rPr>
          <w:rFonts w:ascii="Times New Roman" w:eastAsia="Times New Roman" w:hAnsi="Times New Roman" w:cs="Times New Roman"/>
          <w:lang w:eastAsia="en-GB"/>
        </w:rPr>
        <w:t xml:space="preserve">, </w:t>
      </w:r>
      <w:hyperlink r:id="rId8" w:history="1">
        <w:r w:rsidRPr="00B059E9">
          <w:rPr>
            <w:rFonts w:ascii="Times New Roman" w:eastAsia="Times New Roman" w:hAnsi="Times New Roman" w:cs="Times New Roman"/>
            <w:color w:val="0000FF"/>
            <w:u w:val="single"/>
            <w:lang w:eastAsia="en-GB"/>
          </w:rPr>
          <w:t>Charging System</w:t>
        </w:r>
      </w:hyperlink>
      <w:r w:rsidRPr="00B059E9">
        <w:rPr>
          <w:rFonts w:ascii="Times New Roman" w:eastAsia="Times New Roman" w:hAnsi="Times New Roman" w:cs="Times New Roman"/>
          <w:lang w:eastAsia="en-GB"/>
        </w:rPr>
        <w:t xml:space="preserve">, </w:t>
      </w:r>
      <w:hyperlink r:id="rId9" w:history="1">
        <w:r w:rsidRPr="00B059E9">
          <w:rPr>
            <w:rFonts w:ascii="Times New Roman" w:eastAsia="Times New Roman" w:hAnsi="Times New Roman" w:cs="Times New Roman"/>
            <w:color w:val="0000FF"/>
            <w:u w:val="single"/>
            <w:lang w:eastAsia="en-GB"/>
          </w:rPr>
          <w:t>Denso</w:t>
        </w:r>
      </w:hyperlink>
      <w:r w:rsidRPr="00B059E9">
        <w:rPr>
          <w:rFonts w:ascii="Times New Roman" w:eastAsia="Times New Roman" w:hAnsi="Times New Roman" w:cs="Times New Roman"/>
          <w:lang w:eastAsia="en-GB"/>
        </w:rPr>
        <w:t xml:space="preserve">, </w:t>
      </w:r>
      <w:hyperlink r:id="rId10" w:history="1">
        <w:r w:rsidRPr="00B059E9">
          <w:rPr>
            <w:rFonts w:ascii="Times New Roman" w:eastAsia="Times New Roman" w:hAnsi="Times New Roman" w:cs="Times New Roman"/>
            <w:color w:val="0000FF"/>
            <w:u w:val="single"/>
            <w:lang w:eastAsia="en-GB"/>
          </w:rPr>
          <w:t>Denso Alternator</w:t>
        </w:r>
      </w:hyperlink>
      <w:r w:rsidRPr="00B059E9">
        <w:rPr>
          <w:rFonts w:ascii="Times New Roman" w:eastAsia="Times New Roman" w:hAnsi="Times New Roman" w:cs="Times New Roman"/>
          <w:lang w:eastAsia="en-GB"/>
        </w:rPr>
        <w:t xml:space="preserve"> </w:t>
      </w:r>
    </w:p>
    <w:p w14:paraId="12BB24EB"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 xml:space="preserve">To check and change the brush holder assembly on a Denso internal fan alternator, start by removing the nut on the insulator post. Then with the insulator removed proceed to removing the remaining nuts, one screw and ground strap. The extra screw and ground strap will not always be present. Note that this particular alternator is off of a Chrysler, Dodge, Jeep or Plymouth vehicle and does not have a </w:t>
      </w:r>
      <w:proofErr w:type="gramStart"/>
      <w:r w:rsidRPr="00B059E9">
        <w:rPr>
          <w:rFonts w:ascii="Times New Roman" w:hAnsi="Times New Roman" w:cs="Times New Roman"/>
          <w:lang w:eastAsia="en-GB"/>
        </w:rPr>
        <w:t>built in</w:t>
      </w:r>
      <w:proofErr w:type="gramEnd"/>
      <w:r w:rsidRPr="00B059E9">
        <w:rPr>
          <w:rFonts w:ascii="Times New Roman" w:hAnsi="Times New Roman" w:cs="Times New Roman"/>
          <w:lang w:eastAsia="en-GB"/>
        </w:rPr>
        <w:t xml:space="preserve"> voltage regulator. Most Denso alternator of this style do have a </w:t>
      </w:r>
      <w:proofErr w:type="gramStart"/>
      <w:r w:rsidRPr="00B059E9">
        <w:rPr>
          <w:rFonts w:ascii="Times New Roman" w:hAnsi="Times New Roman" w:cs="Times New Roman"/>
          <w:lang w:eastAsia="en-GB"/>
        </w:rPr>
        <w:t>built in</w:t>
      </w:r>
      <w:proofErr w:type="gramEnd"/>
      <w:r w:rsidRPr="00B059E9">
        <w:rPr>
          <w:rFonts w:ascii="Times New Roman" w:hAnsi="Times New Roman" w:cs="Times New Roman"/>
          <w:lang w:eastAsia="en-GB"/>
        </w:rPr>
        <w:t xml:space="preserve"> voltage regulator and there will be a round, oval or T shaped socket for a harness to plug into. The brush holder replacement procedure is the same except that this </w:t>
      </w:r>
      <w:proofErr w:type="gramStart"/>
      <w:r w:rsidRPr="00B059E9">
        <w:rPr>
          <w:rFonts w:ascii="Times New Roman" w:hAnsi="Times New Roman" w:cs="Times New Roman"/>
          <w:lang w:eastAsia="en-GB"/>
        </w:rPr>
        <w:t>particular brush</w:t>
      </w:r>
      <w:proofErr w:type="gramEnd"/>
      <w:r w:rsidRPr="00B059E9">
        <w:rPr>
          <w:rFonts w:ascii="Times New Roman" w:hAnsi="Times New Roman" w:cs="Times New Roman"/>
          <w:lang w:eastAsia="en-GB"/>
        </w:rPr>
        <w:t xml:space="preserve"> holder uses three attaching screws where all others only use two.</w:t>
      </w:r>
    </w:p>
    <w:p w14:paraId="308419D3"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6FEC9C68" wp14:editId="6339450E">
            <wp:extent cx="3049905" cy="2282825"/>
            <wp:effectExtent l="0" t="0" r="0" b="3175"/>
            <wp:docPr id="9" name="Picture 9" descr="http://i2.wp.com/104.197.77.209/wp-content/uploads/2010/10/DSC04238-300x225.jpg?resize=300%2C22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82569730981650" descr="http://i2.wp.com/104.197.77.209/wp-content/uploads/2010/10/DSC04238-300x225.jpg?resize=300%2C22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56DF6DF2"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Using a screw driver or other device, lift the tin cover from the back of the alternator assembly. This will expose the brush holder along with the rectifier and regulator if equipped.</w:t>
      </w:r>
    </w:p>
    <w:p w14:paraId="5489C2E4"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271B0CEB" wp14:editId="53CB5D40">
            <wp:extent cx="3049905" cy="2282825"/>
            <wp:effectExtent l="0" t="0" r="0" b="3175"/>
            <wp:docPr id="8" name="Picture 8" descr="SC0423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0423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440686D6"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 xml:space="preserve">Remove the screws that hold the brush holder in place. Most of these alternators only have two screws. </w:t>
      </w:r>
      <w:proofErr w:type="gramStart"/>
      <w:r w:rsidRPr="00B059E9">
        <w:rPr>
          <w:rFonts w:ascii="Times New Roman" w:hAnsi="Times New Roman" w:cs="Times New Roman"/>
          <w:lang w:eastAsia="en-GB"/>
        </w:rPr>
        <w:t>However</w:t>
      </w:r>
      <w:proofErr w:type="gramEnd"/>
      <w:r w:rsidRPr="00B059E9">
        <w:rPr>
          <w:rFonts w:ascii="Times New Roman" w:hAnsi="Times New Roman" w:cs="Times New Roman"/>
          <w:lang w:eastAsia="en-GB"/>
        </w:rPr>
        <w:t xml:space="preserve"> this one uses three. </w:t>
      </w:r>
      <w:proofErr w:type="spellStart"/>
      <w:r w:rsidRPr="00B059E9">
        <w:rPr>
          <w:rFonts w:ascii="Times New Roman" w:hAnsi="Times New Roman" w:cs="Times New Roman"/>
          <w:lang w:eastAsia="en-GB"/>
        </w:rPr>
        <w:t>Some times</w:t>
      </w:r>
      <w:proofErr w:type="spellEnd"/>
      <w:r w:rsidRPr="00B059E9">
        <w:rPr>
          <w:rFonts w:ascii="Times New Roman" w:hAnsi="Times New Roman" w:cs="Times New Roman"/>
          <w:lang w:eastAsia="en-GB"/>
        </w:rPr>
        <w:t xml:space="preserve"> these screws can be difficult to loosen and the screws can easily be damaged. Make sure you use a good #2 </w:t>
      </w:r>
      <w:proofErr w:type="spellStart"/>
      <w:r w:rsidRPr="00B059E9">
        <w:rPr>
          <w:rFonts w:ascii="Times New Roman" w:hAnsi="Times New Roman" w:cs="Times New Roman"/>
          <w:lang w:eastAsia="en-GB"/>
        </w:rPr>
        <w:t>phillips</w:t>
      </w:r>
      <w:proofErr w:type="spellEnd"/>
      <w:r w:rsidRPr="00B059E9">
        <w:rPr>
          <w:rFonts w:ascii="Times New Roman" w:hAnsi="Times New Roman" w:cs="Times New Roman"/>
          <w:lang w:eastAsia="en-GB"/>
        </w:rPr>
        <w:t xml:space="preserve"> head screw driver and use a firm grip.</w:t>
      </w:r>
    </w:p>
    <w:p w14:paraId="496F89B2"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lastRenderedPageBreak/>
        <w:t xml:space="preserve">In the picture below you can clearly see the worn brushes. I am holding it </w:t>
      </w:r>
      <w:proofErr w:type="spellStart"/>
      <w:r w:rsidRPr="00B059E9">
        <w:rPr>
          <w:rFonts w:ascii="Times New Roman" w:hAnsi="Times New Roman" w:cs="Times New Roman"/>
          <w:lang w:eastAsia="en-GB"/>
        </w:rPr>
        <w:t>it</w:t>
      </w:r>
      <w:proofErr w:type="spellEnd"/>
      <w:r w:rsidRPr="00B059E9">
        <w:rPr>
          <w:rFonts w:ascii="Times New Roman" w:hAnsi="Times New Roman" w:cs="Times New Roman"/>
          <w:lang w:eastAsia="en-GB"/>
        </w:rPr>
        <w:t xml:space="preserve"> upside down to show the more worn brush.</w:t>
      </w:r>
    </w:p>
    <w:p w14:paraId="57025637"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3BC53DD6" wp14:editId="18E20F90">
            <wp:extent cx="3049905" cy="2282825"/>
            <wp:effectExtent l="0" t="0" r="0" b="3175"/>
            <wp:docPr id="7" name="Picture 7" descr="http://i1.wp.com/104.197.77.209/wp-content/uploads/2010/10/DSC04230-300x225.jpg?resize=300%2C22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82551213311490" descr="http://i1.wp.com/104.197.77.209/wp-content/uploads/2010/10/DSC04230-300x225.jpg?resize=300%2C22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0FB2730B"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 xml:space="preserve">Inspect the slip ring for excessive wear. The copper slip rings can be worn so thin that the plastic underneath will be exposed. If this happens you may want to consider a replacement alternator. Oil on the brushes or slip rings will rapidly accelerate slip ring wear. So please make sure all oil leaks are repaired. If you have an ohmmeter it would be advisable to check the resistance across the two slip rings and compare it to factory specifications. In most </w:t>
      </w:r>
      <w:proofErr w:type="gramStart"/>
      <w:r w:rsidRPr="00B059E9">
        <w:rPr>
          <w:rFonts w:ascii="Times New Roman" w:hAnsi="Times New Roman" w:cs="Times New Roman"/>
          <w:lang w:eastAsia="en-GB"/>
        </w:rPr>
        <w:t>cases</w:t>
      </w:r>
      <w:proofErr w:type="gramEnd"/>
      <w:r w:rsidRPr="00B059E9">
        <w:rPr>
          <w:rFonts w:ascii="Times New Roman" w:hAnsi="Times New Roman" w:cs="Times New Roman"/>
          <w:lang w:eastAsia="en-GB"/>
        </w:rPr>
        <w:t xml:space="preserve"> it will be between 2 and 3 ohms.</w:t>
      </w:r>
    </w:p>
    <w:p w14:paraId="4BF43886"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337BD277" wp14:editId="30460030">
            <wp:extent cx="3049905" cy="2282825"/>
            <wp:effectExtent l="0" t="0" r="0" b="3175"/>
            <wp:docPr id="6" name="Picture 6" descr="http://i1.wp.com/104.197.77.209/wp-content/uploads/2010/10/DSC04231-300x225.jpg?resize=300%2C22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82542770320114" descr="http://i1.wp.com/104.197.77.209/wp-content/uploads/2010/10/DSC04231-300x225.jpg?resize=300%2C22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73294A1D"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The new brush holder ready to install.</w:t>
      </w:r>
    </w:p>
    <w:p w14:paraId="120D27C9"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08820CEE" wp14:editId="0036B1A0">
            <wp:extent cx="3049905" cy="2282825"/>
            <wp:effectExtent l="0" t="0" r="0" b="3175"/>
            <wp:docPr id="5" name="Picture 5" descr="http://i1.wp.com/104.197.77.209/wp-content/uploads/2010/10/DSC04232-300x225.jpg?resize=300%2C22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59657268824898" descr="http://i1.wp.com/104.197.77.209/wp-content/uploads/2010/10/DSC04232-300x225.jpg?resize=300%2C22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1DBBF734"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Using a small screwdriver push the brushes back into the brush holder and slide the assembly into place.</w:t>
      </w:r>
    </w:p>
    <w:p w14:paraId="4F074DAC"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4D48EC37" wp14:editId="019AD074">
            <wp:extent cx="3049905" cy="2282825"/>
            <wp:effectExtent l="0" t="0" r="0" b="3175"/>
            <wp:docPr id="4" name="Picture 4" descr="http://i0.wp.com/104.197.77.209/wp-content/uploads/2010/10/DSC04233-300x225.jpg?resize=300%2C22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59654584562514" descr="http://i0.wp.com/104.197.77.209/wp-content/uploads/2010/10/DSC04233-300x225.jpg?resize=300%2C22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663B99C5"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Start on screw and then wiggle the brush holder as needed to line up the remaining holes.</w:t>
      </w:r>
    </w:p>
    <w:p w14:paraId="1787160D"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2B3BA52B" wp14:editId="2A3C30D9">
            <wp:extent cx="3049905" cy="2282825"/>
            <wp:effectExtent l="0" t="0" r="0" b="3175"/>
            <wp:docPr id="3" name="Picture 3" descr="http://i0.wp.com/104.197.77.209/wp-content/uploads/2010/10/DSC04235-300x225.jpg?resize=300%2C22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59648841377330" descr="http://i0.wp.com/104.197.77.209/wp-content/uploads/2010/10/DSC04235-300x225.jpg?resize=300%2C22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3465B163"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Install the remaining screws and tighten the brush holder assembly down.</w:t>
      </w:r>
    </w:p>
    <w:p w14:paraId="3C52F370"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622ACC16" wp14:editId="1EE4429F">
            <wp:extent cx="3049905" cy="2282825"/>
            <wp:effectExtent l="0" t="0" r="0" b="3175"/>
            <wp:docPr id="2" name="Picture 2" descr="http://i0.wp.com/104.197.77.209/wp-content/uploads/2010/10/DSC04236-300x225.jpg?resize=300%2C22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59644719795602" descr="http://i0.wp.com/104.197.77.209/wp-content/uploads/2010/10/DSC04236-300x225.jpg?resize=300%2C225">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5551ECAC"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 xml:space="preserve">Install the rear cover and the repair is done. If </w:t>
      </w:r>
      <w:proofErr w:type="gramStart"/>
      <w:r w:rsidRPr="00B059E9">
        <w:rPr>
          <w:rFonts w:ascii="Times New Roman" w:hAnsi="Times New Roman" w:cs="Times New Roman"/>
          <w:lang w:eastAsia="en-GB"/>
        </w:rPr>
        <w:t>possible</w:t>
      </w:r>
      <w:proofErr w:type="gramEnd"/>
      <w:r w:rsidRPr="00B059E9">
        <w:rPr>
          <w:rFonts w:ascii="Times New Roman" w:hAnsi="Times New Roman" w:cs="Times New Roman"/>
          <w:lang w:eastAsia="en-GB"/>
        </w:rPr>
        <w:t xml:space="preserve"> test the alternator before reinstalling it.</w:t>
      </w:r>
    </w:p>
    <w:p w14:paraId="42F16C49"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lang w:eastAsia="en-GB"/>
        </w:rPr>
        <w:t xml:space="preserve">Need to order a brush holder for your Denso alternator, </w:t>
      </w:r>
      <w:hyperlink r:id="rId27" w:history="1">
        <w:r w:rsidRPr="00B059E9">
          <w:rPr>
            <w:rFonts w:ascii="Times New Roman" w:hAnsi="Times New Roman" w:cs="Times New Roman"/>
            <w:color w:val="0000FF"/>
            <w:u w:val="single"/>
            <w:lang w:eastAsia="en-GB"/>
          </w:rPr>
          <w:t>click here.</w:t>
        </w:r>
      </w:hyperlink>
    </w:p>
    <w:p w14:paraId="42D3F247" w14:textId="77777777" w:rsidR="00B059E9" w:rsidRPr="00B059E9" w:rsidRDefault="00B059E9" w:rsidP="00B059E9">
      <w:pPr>
        <w:spacing w:before="100" w:beforeAutospacing="1" w:after="100" w:afterAutospacing="1"/>
        <w:rPr>
          <w:rFonts w:ascii="Times New Roman" w:hAnsi="Times New Roman" w:cs="Times New Roman"/>
          <w:lang w:eastAsia="en-GB"/>
        </w:rPr>
      </w:pPr>
      <w:r w:rsidRPr="00B059E9">
        <w:rPr>
          <w:rFonts w:ascii="Times New Roman" w:hAnsi="Times New Roman" w:cs="Times New Roman"/>
          <w:noProof/>
          <w:color w:val="0000FF"/>
          <w:lang w:eastAsia="en-GB"/>
        </w:rPr>
        <w:drawing>
          <wp:inline distT="0" distB="0" distL="0" distR="0" wp14:anchorId="35DC88A8" wp14:editId="68736607">
            <wp:extent cx="3049905" cy="2282825"/>
            <wp:effectExtent l="0" t="0" r="0" b="3175"/>
            <wp:docPr id="1" name="Picture 1" descr="http://i1.wp.com/104.197.77.209/wp-content/uploads/2010/10/DSC04239-300x225.jpg?resize=300%2C22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9759636610616962" descr="http://i1.wp.com/104.197.77.209/wp-content/uploads/2010/10/DSC04239-300x225.jpg?resize=300%2C225">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9905" cy="2282825"/>
                    </a:xfrm>
                    <a:prstGeom prst="rect">
                      <a:avLst/>
                    </a:prstGeom>
                    <a:noFill/>
                    <a:ln>
                      <a:noFill/>
                    </a:ln>
                  </pic:spPr>
                </pic:pic>
              </a:graphicData>
            </a:graphic>
          </wp:inline>
        </w:drawing>
      </w:r>
    </w:p>
    <w:p w14:paraId="58026BC0" w14:textId="77777777" w:rsidR="00FF16BD" w:rsidRDefault="00B059E9">
      <w:bookmarkStart w:id="0" w:name="_GoBack"/>
      <w:bookmarkEnd w:id="0"/>
    </w:p>
    <w:sectPr w:rsidR="00FF16BD" w:rsidSect="008018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9"/>
    <w:rsid w:val="0056742D"/>
    <w:rsid w:val="00702127"/>
    <w:rsid w:val="00801827"/>
    <w:rsid w:val="00B059E9"/>
    <w:rsid w:val="00FF4E4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9276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059E9"/>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9E9"/>
    <w:rPr>
      <w:rFonts w:ascii="Times New Roman" w:hAnsi="Times New Roman" w:cs="Times New Roman"/>
      <w:b/>
      <w:bCs/>
      <w:kern w:val="36"/>
      <w:sz w:val="48"/>
      <w:szCs w:val="48"/>
      <w:lang w:eastAsia="en-GB"/>
    </w:rPr>
  </w:style>
  <w:style w:type="character" w:customStyle="1" w:styleId="author">
    <w:name w:val="author"/>
    <w:basedOn w:val="DefaultParagraphFont"/>
    <w:rsid w:val="00B059E9"/>
  </w:style>
  <w:style w:type="character" w:customStyle="1" w:styleId="screen-reader-text">
    <w:name w:val="screen-reader-text"/>
    <w:basedOn w:val="DefaultParagraphFont"/>
    <w:rsid w:val="00B059E9"/>
  </w:style>
  <w:style w:type="character" w:styleId="Hyperlink">
    <w:name w:val="Hyperlink"/>
    <w:basedOn w:val="DefaultParagraphFont"/>
    <w:uiPriority w:val="99"/>
    <w:semiHidden/>
    <w:unhideWhenUsed/>
    <w:rsid w:val="00B059E9"/>
    <w:rPr>
      <w:color w:val="0000FF"/>
      <w:u w:val="single"/>
    </w:rPr>
  </w:style>
  <w:style w:type="character" w:customStyle="1" w:styleId="posted-on">
    <w:name w:val="posted-on"/>
    <w:basedOn w:val="DefaultParagraphFont"/>
    <w:rsid w:val="00B059E9"/>
  </w:style>
  <w:style w:type="character" w:customStyle="1" w:styleId="tags-links">
    <w:name w:val="tags-links"/>
    <w:basedOn w:val="DefaultParagraphFont"/>
    <w:rsid w:val="00B059E9"/>
  </w:style>
  <w:style w:type="paragraph" w:styleId="NormalWeb">
    <w:name w:val="Normal (Web)"/>
    <w:basedOn w:val="Normal"/>
    <w:uiPriority w:val="99"/>
    <w:semiHidden/>
    <w:unhideWhenUsed/>
    <w:rsid w:val="00B059E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5286">
      <w:bodyDiv w:val="1"/>
      <w:marLeft w:val="0"/>
      <w:marRight w:val="0"/>
      <w:marTop w:val="0"/>
      <w:marBottom w:val="0"/>
      <w:divBdr>
        <w:top w:val="none" w:sz="0" w:space="0" w:color="auto"/>
        <w:left w:val="none" w:sz="0" w:space="0" w:color="auto"/>
        <w:bottom w:val="none" w:sz="0" w:space="0" w:color="auto"/>
        <w:right w:val="none" w:sz="0" w:space="0" w:color="auto"/>
      </w:divBdr>
      <w:divsChild>
        <w:div w:id="18301763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parkys-answers.com/tag/denso" TargetMode="External"/><Relationship Id="rId20" Type="http://schemas.openxmlformats.org/officeDocument/2006/relationships/image" Target="media/image5.jpeg"/><Relationship Id="rId21" Type="http://schemas.openxmlformats.org/officeDocument/2006/relationships/hyperlink" Target="http://i1.wp.com/104.197.77.209/wp-content/uploads/2010/10/DSC04233.jpg" TargetMode="External"/><Relationship Id="rId22" Type="http://schemas.openxmlformats.org/officeDocument/2006/relationships/image" Target="media/image6.jpeg"/><Relationship Id="rId23" Type="http://schemas.openxmlformats.org/officeDocument/2006/relationships/hyperlink" Target="http://i2.wp.com/104.197.77.209/wp-content/uploads/2010/10/DSC04235.jpg" TargetMode="External"/><Relationship Id="rId24" Type="http://schemas.openxmlformats.org/officeDocument/2006/relationships/image" Target="media/image7.jpeg"/><Relationship Id="rId25" Type="http://schemas.openxmlformats.org/officeDocument/2006/relationships/hyperlink" Target="http://i1.wp.com/104.197.77.209/wp-content/uploads/2010/10/DSC04236.jpg" TargetMode="External"/><Relationship Id="rId26" Type="http://schemas.openxmlformats.org/officeDocument/2006/relationships/image" Target="media/image8.jpeg"/><Relationship Id="rId27" Type="http://schemas.openxmlformats.org/officeDocument/2006/relationships/hyperlink" Target="http://store.the-electric-connection.com/brush-holders-c154.aspx" TargetMode="External"/><Relationship Id="rId28" Type="http://schemas.openxmlformats.org/officeDocument/2006/relationships/hyperlink" Target="http://i1.wp.com/104.197.77.209/wp-content/uploads/2010/10/DSC04239.jpg" TargetMode="External"/><Relationship Id="rId29" Type="http://schemas.openxmlformats.org/officeDocument/2006/relationships/image" Target="media/image9.jpeg"/><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parkys-answers.com/tag/denso-alternator" TargetMode="External"/><Relationship Id="rId11" Type="http://schemas.openxmlformats.org/officeDocument/2006/relationships/hyperlink" Target="http://i2.wp.com/104.197.77.209/wp-content/uploads/2010/10/DSC04238.jpg" TargetMode="External"/><Relationship Id="rId12" Type="http://schemas.openxmlformats.org/officeDocument/2006/relationships/image" Target="media/image1.jpeg"/><Relationship Id="rId13" Type="http://schemas.openxmlformats.org/officeDocument/2006/relationships/hyperlink" Target="http://i1.wp.com/sparkys-answers.com/wp-content/uploads/2010/10/DSC04237.jpg" TargetMode="External"/><Relationship Id="rId14" Type="http://schemas.openxmlformats.org/officeDocument/2006/relationships/image" Target="media/image2.jpeg"/><Relationship Id="rId15" Type="http://schemas.openxmlformats.org/officeDocument/2006/relationships/hyperlink" Target="http://i0.wp.com/104.197.77.209/wp-content/uploads/2010/10/DSC04230.jpg" TargetMode="External"/><Relationship Id="rId16" Type="http://schemas.openxmlformats.org/officeDocument/2006/relationships/image" Target="media/image3.jpeg"/><Relationship Id="rId17" Type="http://schemas.openxmlformats.org/officeDocument/2006/relationships/hyperlink" Target="http://i1.wp.com/104.197.77.209/wp-content/uploads/2010/10/DSC04231.jpg" TargetMode="External"/><Relationship Id="rId18" Type="http://schemas.openxmlformats.org/officeDocument/2006/relationships/image" Target="media/image4.jpeg"/><Relationship Id="rId19" Type="http://schemas.openxmlformats.org/officeDocument/2006/relationships/hyperlink" Target="http://i2.wp.com/104.197.77.209/wp-content/uploads/2010/10/DSC04232.jp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parkys-answers.com/author/steven-head" TargetMode="External"/><Relationship Id="rId5" Type="http://schemas.openxmlformats.org/officeDocument/2006/relationships/hyperlink" Target="http://sparkys-answers.com/2010/10/changing-brushes-in-denso-alternator.html" TargetMode="External"/><Relationship Id="rId6" Type="http://schemas.openxmlformats.org/officeDocument/2006/relationships/hyperlink" Target="http://sparkys-answers.com/tag/alternator" TargetMode="External"/><Relationship Id="rId7" Type="http://schemas.openxmlformats.org/officeDocument/2006/relationships/hyperlink" Target="http://sparkys-answers.com/tag/brush-replacement" TargetMode="External"/><Relationship Id="rId8" Type="http://schemas.openxmlformats.org/officeDocument/2006/relationships/hyperlink" Target="http://sparkys-answers.com/tag/charg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2584</Characters>
  <Application>Microsoft Macintosh Word</Application>
  <DocSecurity>0</DocSecurity>
  <Lines>21</Lines>
  <Paragraphs>6</Paragraphs>
  <ScaleCrop>false</ScaleCrop>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J Stam</dc:creator>
  <cp:keywords/>
  <dc:description/>
  <cp:lastModifiedBy>Jerry J Stam</cp:lastModifiedBy>
  <cp:revision>1</cp:revision>
  <dcterms:created xsi:type="dcterms:W3CDTF">2016-11-30T09:02:00Z</dcterms:created>
  <dcterms:modified xsi:type="dcterms:W3CDTF">2016-11-30T09:02:00Z</dcterms:modified>
</cp:coreProperties>
</file>